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BF8CA" w14:textId="6382458B" w:rsidR="0038399A" w:rsidRPr="00BF6283" w:rsidRDefault="0038399A" w:rsidP="0038399A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F6283">
        <w:rPr>
          <w:rFonts w:ascii="Times New Roman" w:hAnsi="Times New Roman"/>
          <w:b/>
          <w:sz w:val="22"/>
          <w:szCs w:val="22"/>
          <w:u w:val="single"/>
        </w:rPr>
        <w:t xml:space="preserve">INSTRUKCJA DLA PEŁNOMOCNIKA DO GŁOSOWANIA PODCZAS </w:t>
      </w:r>
      <w:r>
        <w:rPr>
          <w:rFonts w:ascii="Times New Roman" w:hAnsi="Times New Roman"/>
          <w:b/>
          <w:sz w:val="22"/>
          <w:szCs w:val="22"/>
          <w:u w:val="single"/>
        </w:rPr>
        <w:br/>
      </w:r>
      <w:r w:rsidR="00E05205" w:rsidRPr="00E05205">
        <w:rPr>
          <w:rFonts w:ascii="Times New Roman" w:hAnsi="Times New Roman" w:cs="Times New Roman"/>
          <w:b/>
          <w:sz w:val="22"/>
          <w:szCs w:val="22"/>
          <w:u w:val="single"/>
        </w:rPr>
        <w:t>Z</w:t>
      </w:r>
      <w:r w:rsidRPr="00BF6283">
        <w:rPr>
          <w:rFonts w:ascii="Times New Roman" w:hAnsi="Times New Roman"/>
          <w:b/>
          <w:sz w:val="22"/>
          <w:szCs w:val="22"/>
          <w:u w:val="single"/>
        </w:rPr>
        <w:t xml:space="preserve">WYCZAJNEGO WALNEGO ZGROMADZENIA </w:t>
      </w:r>
      <w:r w:rsidR="00604272">
        <w:rPr>
          <w:rFonts w:ascii="Times New Roman" w:hAnsi="Times New Roman"/>
          <w:b/>
          <w:sz w:val="22"/>
          <w:szCs w:val="22"/>
          <w:u w:val="single"/>
        </w:rPr>
        <w:t>BLUMERANG INVESTORS</w:t>
      </w:r>
      <w:bookmarkStart w:id="0" w:name="_GoBack"/>
      <w:bookmarkEnd w:id="0"/>
      <w:r w:rsidRPr="00BF6283">
        <w:rPr>
          <w:rFonts w:ascii="Times New Roman" w:hAnsi="Times New Roman"/>
          <w:b/>
          <w:sz w:val="22"/>
          <w:szCs w:val="22"/>
          <w:u w:val="single"/>
        </w:rPr>
        <w:t xml:space="preserve"> S.A. </w:t>
      </w:r>
      <w:r w:rsidRPr="00BF6283">
        <w:rPr>
          <w:rFonts w:ascii="Times New Roman" w:hAnsi="Times New Roman"/>
          <w:b/>
          <w:sz w:val="22"/>
          <w:szCs w:val="22"/>
          <w:u w:val="single"/>
        </w:rPr>
        <w:br/>
        <w:t xml:space="preserve">ZWOŁANEGO NA DZIEŃ </w:t>
      </w:r>
      <w:r w:rsidR="00DF5051">
        <w:rPr>
          <w:rFonts w:ascii="Times New Roman" w:hAnsi="Times New Roman"/>
          <w:b/>
          <w:sz w:val="22"/>
          <w:szCs w:val="22"/>
          <w:u w:val="single"/>
        </w:rPr>
        <w:t>09 CZERWCA 2016</w:t>
      </w:r>
      <w:r w:rsidRPr="00BF6283">
        <w:rPr>
          <w:rFonts w:ascii="Times New Roman" w:hAnsi="Times New Roman"/>
          <w:b/>
          <w:sz w:val="22"/>
          <w:szCs w:val="22"/>
          <w:u w:val="single"/>
        </w:rPr>
        <w:t xml:space="preserve"> R.</w:t>
      </w:r>
    </w:p>
    <w:p w14:paraId="7BC43293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30D51F66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7B225867" w14:textId="7F40A3FD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 xml:space="preserve">Uchwała w sprawie (określić przedmiot uchwały w oparciu o treść uchwał proponowanych </w:t>
      </w:r>
      <w:r>
        <w:rPr>
          <w:rFonts w:ascii="Times New Roman" w:hAnsi="Times New Roman"/>
          <w:sz w:val="22"/>
          <w:szCs w:val="22"/>
        </w:rPr>
        <w:br/>
      </w:r>
      <w:r w:rsidRPr="00BF6283">
        <w:rPr>
          <w:rFonts w:ascii="Times New Roman" w:hAnsi="Times New Roman"/>
          <w:sz w:val="22"/>
          <w:szCs w:val="22"/>
        </w:rPr>
        <w:t xml:space="preserve">w ogłoszeniu o zwołaniu </w:t>
      </w:r>
      <w:r w:rsidR="00DF5051">
        <w:rPr>
          <w:rFonts w:ascii="Times New Roman" w:hAnsi="Times New Roman"/>
          <w:sz w:val="22"/>
          <w:szCs w:val="22"/>
        </w:rPr>
        <w:t>Z</w:t>
      </w:r>
      <w:r w:rsidRPr="00BF6283">
        <w:rPr>
          <w:rFonts w:ascii="Times New Roman" w:hAnsi="Times New Roman"/>
          <w:sz w:val="22"/>
          <w:szCs w:val="22"/>
        </w:rPr>
        <w:t>wyczajnego Walnego Zgromadzenia)</w:t>
      </w:r>
      <w:r>
        <w:rPr>
          <w:rFonts w:ascii="Times New Roman" w:hAnsi="Times New Roman"/>
          <w:sz w:val="22"/>
          <w:szCs w:val="22"/>
        </w:rPr>
        <w:br/>
      </w: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</w:t>
      </w:r>
    </w:p>
    <w:p w14:paraId="6FA66B24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</w:t>
      </w:r>
    </w:p>
    <w:p w14:paraId="5E692A81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Sposób głosowania:</w:t>
      </w:r>
    </w:p>
    <w:p w14:paraId="03907C65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5900E6E3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12A67526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</w:t>
      </w:r>
    </w:p>
    <w:p w14:paraId="16E8EEC0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</w:t>
      </w:r>
    </w:p>
    <w:p w14:paraId="011BFB38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</w:t>
      </w:r>
    </w:p>
    <w:p w14:paraId="2981410D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5EA961EB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231E63AE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5FE2CA33" w14:textId="77777777" w:rsidR="0038399A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1A73E504" w14:textId="77777777" w:rsidR="0038399A" w:rsidRDefault="0038399A" w:rsidP="0038399A">
      <w:pPr>
        <w:rPr>
          <w:rFonts w:ascii="Times New Roman" w:hAnsi="Times New Roman"/>
          <w:sz w:val="22"/>
          <w:szCs w:val="22"/>
        </w:rPr>
      </w:pPr>
    </w:p>
    <w:p w14:paraId="6B257FCD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18A4C1E7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</w:t>
      </w:r>
    </w:p>
    <w:p w14:paraId="03AF7A16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data i podpis mocodawcy</w:t>
      </w:r>
    </w:p>
    <w:p w14:paraId="7DEB562F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4856521E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32992B48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391E2F97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561483CE" w14:textId="575D8D49" w:rsidR="0038399A" w:rsidRPr="00BF6283" w:rsidRDefault="0038399A" w:rsidP="0038399A">
      <w:pPr>
        <w:jc w:val="both"/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 xml:space="preserve">Zarząd Spółki zwraca uwagę, że projekty uchwał zamieszczone w ogłoszeniu o zwołaniu  </w:t>
      </w:r>
      <w:r w:rsidR="00DF5051">
        <w:rPr>
          <w:rFonts w:ascii="Times New Roman" w:hAnsi="Times New Roman"/>
          <w:sz w:val="22"/>
          <w:szCs w:val="22"/>
        </w:rPr>
        <w:t>Z</w:t>
      </w:r>
      <w:r w:rsidRPr="00BF6283">
        <w:rPr>
          <w:rFonts w:ascii="Times New Roman" w:hAnsi="Times New Roman"/>
          <w:sz w:val="22"/>
          <w:szCs w:val="22"/>
        </w:rPr>
        <w:t xml:space="preserve">wyczajnego Zgromadzenia Spółki mogą różnić się od projektów uchwał poddanych pod głosowanie bezpośrednio na </w:t>
      </w:r>
      <w:r w:rsidR="00DF5051">
        <w:rPr>
          <w:rFonts w:ascii="Times New Roman" w:hAnsi="Times New Roman"/>
          <w:sz w:val="22"/>
          <w:szCs w:val="22"/>
        </w:rPr>
        <w:t>Z</w:t>
      </w:r>
      <w:r w:rsidRPr="00BF6283">
        <w:rPr>
          <w:rFonts w:ascii="Times New Roman" w:hAnsi="Times New Roman"/>
          <w:sz w:val="22"/>
          <w:szCs w:val="22"/>
        </w:rPr>
        <w:t xml:space="preserve">wyczajnym Walnym Zgromadzeniu Spółki i zaleca </w:t>
      </w:r>
      <w:r>
        <w:rPr>
          <w:rFonts w:ascii="Times New Roman" w:hAnsi="Times New Roman"/>
          <w:sz w:val="22"/>
          <w:szCs w:val="22"/>
        </w:rPr>
        <w:br/>
      </w:r>
      <w:r w:rsidRPr="00BF6283">
        <w:rPr>
          <w:rFonts w:ascii="Times New Roman" w:hAnsi="Times New Roman"/>
          <w:sz w:val="22"/>
          <w:szCs w:val="22"/>
        </w:rPr>
        <w:t>poinstruowanie pełnomocnika o sposobie postępowania w takim przypadku.</w:t>
      </w:r>
    </w:p>
    <w:p w14:paraId="6C114868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6E139E10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01A3B564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00726E43" w14:textId="77777777" w:rsidR="00AD3A7E" w:rsidRDefault="00AD3A7E"/>
    <w:sectPr w:rsidR="00AD3A7E" w:rsidSect="00463E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9A"/>
    <w:rsid w:val="0038399A"/>
    <w:rsid w:val="00463E02"/>
    <w:rsid w:val="00604272"/>
    <w:rsid w:val="00886383"/>
    <w:rsid w:val="00AD3A7E"/>
    <w:rsid w:val="00DF5051"/>
    <w:rsid w:val="00E0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4F2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99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99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Blumerang</dc:creator>
  <cp:keywords/>
  <dc:description/>
  <cp:lastModifiedBy>Blumerang</cp:lastModifiedBy>
  <cp:revision>3</cp:revision>
  <dcterms:created xsi:type="dcterms:W3CDTF">2016-04-29T10:01:00Z</dcterms:created>
  <dcterms:modified xsi:type="dcterms:W3CDTF">2016-04-29T10:28:00Z</dcterms:modified>
</cp:coreProperties>
</file>